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77" w:rsidRDefault="00D2003C" w:rsidP="00D2003C">
      <w:pPr>
        <w:jc w:val="right"/>
      </w:pPr>
      <w:r>
        <w:t>Nowy Sącz, dnia         kwietnia 2024 r.</w:t>
      </w:r>
    </w:p>
    <w:p w:rsidR="00D2003C" w:rsidRDefault="00D2003C" w:rsidP="00D2003C">
      <w:pPr>
        <w:jc w:val="right"/>
      </w:pPr>
    </w:p>
    <w:p w:rsidR="00D2003C" w:rsidRDefault="00D2003C" w:rsidP="00D2003C">
      <w:pPr>
        <w:jc w:val="right"/>
      </w:pPr>
    </w:p>
    <w:p w:rsidR="00D2003C" w:rsidRDefault="00D2003C" w:rsidP="00D2003C">
      <w:pPr>
        <w:ind w:left="4678"/>
      </w:pPr>
      <w:r>
        <w:t>Minister Infrastruktury</w:t>
      </w:r>
    </w:p>
    <w:p w:rsidR="00D2003C" w:rsidRDefault="00D2003C" w:rsidP="00D2003C">
      <w:pPr>
        <w:ind w:left="4678"/>
      </w:pPr>
      <w:r>
        <w:t>Pan Dariusz Klimczak</w:t>
      </w:r>
    </w:p>
    <w:p w:rsidR="00D2003C" w:rsidRDefault="00D2003C" w:rsidP="00D2003C">
      <w:pPr>
        <w:ind w:left="4678"/>
      </w:pPr>
    </w:p>
    <w:p w:rsidR="00D2003C" w:rsidRDefault="00E82B85" w:rsidP="00D2003C">
      <w:pPr>
        <w:ind w:left="4678"/>
      </w:pPr>
      <w:r>
        <w:t>Ministerstw</w:t>
      </w:r>
      <w:r w:rsidR="00D2003C">
        <w:t>o Infrastruktury</w:t>
      </w:r>
    </w:p>
    <w:p w:rsidR="00D2003C" w:rsidRDefault="00D2003C" w:rsidP="00D2003C">
      <w:pPr>
        <w:ind w:left="4678"/>
      </w:pPr>
      <w:r>
        <w:t>ul. Chałubińskiego 4/6</w:t>
      </w:r>
    </w:p>
    <w:p w:rsidR="00D2003C" w:rsidRDefault="00D2003C" w:rsidP="00D2003C">
      <w:pPr>
        <w:ind w:left="4678"/>
      </w:pPr>
      <w:r>
        <w:t>00-928 Warszawa</w:t>
      </w:r>
    </w:p>
    <w:p w:rsidR="00D2003C" w:rsidRDefault="00D2003C" w:rsidP="00D2003C">
      <w:pPr>
        <w:ind w:left="4678"/>
      </w:pPr>
    </w:p>
    <w:p w:rsidR="001C09D8" w:rsidRDefault="001C09D8" w:rsidP="001C09D8">
      <w:r>
        <w:t xml:space="preserve">Wnoszący: </w:t>
      </w:r>
      <w:r>
        <w:tab/>
        <w:t xml:space="preserve">Pan Andrzej </w:t>
      </w:r>
      <w:proofErr w:type="spellStart"/>
      <w:r>
        <w:t>Mordarski</w:t>
      </w:r>
      <w:proofErr w:type="spellEnd"/>
      <w:r>
        <w:t xml:space="preserve">, zam. 33-300 Nowy Sącz, ul. Papieska 23. </w:t>
      </w:r>
    </w:p>
    <w:p w:rsidR="00D7057B" w:rsidRDefault="00D7057B" w:rsidP="001C09D8"/>
    <w:p w:rsidR="00D7057B" w:rsidRDefault="00D7057B" w:rsidP="001C09D8"/>
    <w:p w:rsidR="00D7057B" w:rsidRDefault="00D7057B" w:rsidP="00D7057B">
      <w:pPr>
        <w:jc w:val="center"/>
      </w:pPr>
      <w:r>
        <w:t>SKARGA</w:t>
      </w:r>
    </w:p>
    <w:p w:rsidR="00951F85" w:rsidRDefault="00951F85" w:rsidP="00D7057B">
      <w:pPr>
        <w:jc w:val="center"/>
      </w:pPr>
    </w:p>
    <w:p w:rsidR="00951F85" w:rsidRDefault="00951F85" w:rsidP="00951F85">
      <w:r>
        <w:tab/>
        <w:t xml:space="preserve">Działając na zasadzie art. 227 kpa, art. 228 kpa, art. 229 pkt. 9 kpa (ustawa z dnia </w:t>
      </w:r>
      <w:r>
        <w:t xml:space="preserve">14 czerwca 1960 r. Kodeks Postępowania Administracyjnego, </w:t>
      </w:r>
      <w:proofErr w:type="spellStart"/>
      <w:r>
        <w:t>Dz.U</w:t>
      </w:r>
      <w:proofErr w:type="spellEnd"/>
      <w:r>
        <w:t>. z 1960 r., Nr 30, poz. 168 ze zm. – dalej kpa)</w:t>
      </w:r>
      <w:r>
        <w:t xml:space="preserve"> w związku z art. 53 ust. 1 ustawy z dnia 6 września 2001 r., o transporcie drogowym (</w:t>
      </w:r>
      <w:proofErr w:type="spellStart"/>
      <w:r>
        <w:t>Dz.U</w:t>
      </w:r>
      <w:proofErr w:type="spellEnd"/>
      <w:r w:rsidR="00A92452">
        <w:t xml:space="preserve">. z 2001 r., Nr 125, poz. 1371), </w:t>
      </w:r>
      <w:r w:rsidR="0097256E">
        <w:t xml:space="preserve">Pan Andrzej </w:t>
      </w:r>
      <w:proofErr w:type="spellStart"/>
      <w:r w:rsidR="0097256E">
        <w:t>Mordarski</w:t>
      </w:r>
      <w:proofErr w:type="spellEnd"/>
      <w:r w:rsidR="0097256E">
        <w:t xml:space="preserve"> zwraca się z niniejszą skargą w następującej sprawie. </w:t>
      </w:r>
    </w:p>
    <w:p w:rsidR="003047A7" w:rsidRDefault="003047A7" w:rsidP="00951F85"/>
    <w:p w:rsidR="00C47FA0" w:rsidRDefault="003047A7" w:rsidP="00951F85">
      <w:r>
        <w:tab/>
      </w:r>
      <w:r w:rsidR="00593191">
        <w:t xml:space="preserve">Przepis art. </w:t>
      </w:r>
      <w:r w:rsidR="00593191">
        <w:t xml:space="preserve">13ia </w:t>
      </w:r>
      <w:proofErr w:type="spellStart"/>
      <w:r w:rsidR="00593191">
        <w:t>udp</w:t>
      </w:r>
      <w:proofErr w:type="spellEnd"/>
      <w:r w:rsidR="00593191">
        <w:t xml:space="preserve"> (ustawa z dnia 21 marca 1985 r. o drogach publicznych, </w:t>
      </w:r>
      <w:proofErr w:type="spellStart"/>
      <w:r w:rsidR="00593191">
        <w:t>Dz.U</w:t>
      </w:r>
      <w:proofErr w:type="spellEnd"/>
      <w:r w:rsidR="00593191">
        <w:t xml:space="preserve">. z 1985 r., Nr 14, poz. 60 ze zm. – dalej </w:t>
      </w:r>
      <w:proofErr w:type="spellStart"/>
      <w:r w:rsidR="00593191">
        <w:t>udp</w:t>
      </w:r>
      <w:proofErr w:type="spellEnd"/>
      <w:r w:rsidR="00593191">
        <w:t>)</w:t>
      </w:r>
      <w:r w:rsidR="00B37E19">
        <w:t xml:space="preserve"> </w:t>
      </w:r>
      <w:r w:rsidR="00D61256">
        <w:t>w dyspozycji swojej wymusza na</w:t>
      </w:r>
      <w:r w:rsidR="000B3DEF">
        <w:t xml:space="preserve"> wszystkich</w:t>
      </w:r>
      <w:r w:rsidR="00D61256">
        <w:t xml:space="preserve"> obywatelach chcących skorzystać z płatnych odcinków autostrad</w:t>
      </w:r>
      <w:r w:rsidR="00783CE0">
        <w:t xml:space="preserve"> i regulować za nie opłaty</w:t>
      </w:r>
      <w:r w:rsidR="00E420AF">
        <w:t xml:space="preserve"> – posiadanie </w:t>
      </w:r>
      <w:proofErr w:type="spellStart"/>
      <w:r w:rsidR="00E420AF">
        <w:t>smartfonu</w:t>
      </w:r>
      <w:proofErr w:type="spellEnd"/>
      <w:r w:rsidR="00E420AF">
        <w:t>,</w:t>
      </w:r>
      <w:r w:rsidR="004E57F9">
        <w:t xml:space="preserve"> </w:t>
      </w:r>
      <w:proofErr w:type="spellStart"/>
      <w:r w:rsidR="004E57F9">
        <w:t>internetu</w:t>
      </w:r>
      <w:proofErr w:type="spellEnd"/>
      <w:r w:rsidR="004E57F9">
        <w:t>,</w:t>
      </w:r>
      <w:r w:rsidR="00D61256">
        <w:t xml:space="preserve"> </w:t>
      </w:r>
      <w:r w:rsidR="00A22C9D">
        <w:t xml:space="preserve">rejestrację w </w:t>
      </w:r>
      <w:r w:rsidR="00783CE0">
        <w:t>systemie teleinformatycznym</w:t>
      </w:r>
      <w:r w:rsidR="0028725F">
        <w:t xml:space="preserve"> za pomocą aplikacji mobilnej</w:t>
      </w:r>
      <w:r w:rsidR="00002D4E">
        <w:t>, założeni</w:t>
      </w:r>
      <w:r w:rsidR="00BE34C4">
        <w:t xml:space="preserve">e bankowego konta internetowego, </w:t>
      </w:r>
      <w:r w:rsidR="0087579D">
        <w:t xml:space="preserve">realizowanie opłat za przejazdy wyłącznie w tej formie </w:t>
      </w:r>
      <w:r w:rsidR="00483477">
        <w:t>–</w:t>
      </w:r>
      <w:r w:rsidR="00E13C54">
        <w:t xml:space="preserve"> co jest niezwykle uciążliwe i wymaga posiadania odpowiedniej wiedzy i umiejętności - </w:t>
      </w:r>
      <w:r w:rsidR="0087579D">
        <w:t xml:space="preserve"> </w:t>
      </w:r>
      <w:r w:rsidR="00483477">
        <w:t xml:space="preserve">pod groźbą nałożenia kary administracyjnej w kwocie 1500 złotych – 13k ust. 2a </w:t>
      </w:r>
      <w:proofErr w:type="spellStart"/>
      <w:r w:rsidR="00483477">
        <w:t>udp</w:t>
      </w:r>
      <w:proofErr w:type="spellEnd"/>
      <w:r w:rsidR="00E76537">
        <w:t xml:space="preserve"> – w przypadku uiszczenia opłaty w innej formie</w:t>
      </w:r>
      <w:r w:rsidR="00483477">
        <w:t xml:space="preserve">. </w:t>
      </w:r>
    </w:p>
    <w:p w:rsidR="00C47FA0" w:rsidRDefault="00C47FA0" w:rsidP="00951F85"/>
    <w:p w:rsidR="003047A7" w:rsidRDefault="00C47FA0" w:rsidP="00951F85">
      <w:r>
        <w:tab/>
      </w:r>
      <w:r w:rsidR="00635E8F">
        <w:t xml:space="preserve">W </w:t>
      </w:r>
      <w:r w:rsidR="00A04798">
        <w:t>lipcu</w:t>
      </w:r>
      <w:r w:rsidR="00635E8F">
        <w:t xml:space="preserve"> </w:t>
      </w:r>
      <w:r w:rsidR="00FD73EC">
        <w:t xml:space="preserve">2023 r. </w:t>
      </w:r>
      <w:r w:rsidR="000A03A6">
        <w:t xml:space="preserve">Pan Andrzej </w:t>
      </w:r>
      <w:proofErr w:type="spellStart"/>
      <w:r w:rsidR="000A03A6">
        <w:t>Mordarski</w:t>
      </w:r>
      <w:proofErr w:type="spellEnd"/>
      <w:r w:rsidR="000A03A6">
        <w:t xml:space="preserve">, który jest osobą starszą – liczącą ponad 62 lata życia, </w:t>
      </w:r>
      <w:r w:rsidR="00514F7B">
        <w:t xml:space="preserve">nieposiadającą </w:t>
      </w:r>
      <w:proofErr w:type="spellStart"/>
      <w:r w:rsidR="00514F7B">
        <w:t>smartfonu</w:t>
      </w:r>
      <w:proofErr w:type="spellEnd"/>
      <w:r w:rsidR="00514F7B">
        <w:t xml:space="preserve">, korzystającą jedynie z telefonu komórkowego wyposażonego w klawiaturę, </w:t>
      </w:r>
      <w:r w:rsidR="00DE1860">
        <w:t xml:space="preserve">nie mającą </w:t>
      </w:r>
      <w:r w:rsidR="007A5EFE">
        <w:t xml:space="preserve">wymaganych </w:t>
      </w:r>
      <w:r w:rsidR="00DE1860">
        <w:t xml:space="preserve">umiejętności </w:t>
      </w:r>
      <w:r w:rsidR="008A34FE">
        <w:t>w zakresie pobierania i instalowania aplikacji mobilnych, dokonywania z</w:t>
      </w:r>
      <w:r w:rsidR="007A5EFE">
        <w:t xml:space="preserve">a ich pośrednictwem rejestracji, </w:t>
      </w:r>
      <w:r w:rsidR="008E006A">
        <w:t xml:space="preserve">zakładania </w:t>
      </w:r>
      <w:r w:rsidR="008E006A">
        <w:lastRenderedPageBreak/>
        <w:t xml:space="preserve">indywidualnego konta internetowego, wpłacania na nie pieniędzy i realizowania opłat </w:t>
      </w:r>
      <w:r w:rsidR="00A04798">
        <w:t xml:space="preserve">– pozostawał w nagłej potrzebie </w:t>
      </w:r>
      <w:r w:rsidR="00492C57">
        <w:t>skorzystania z płatnego odcinka autostrady A4</w:t>
      </w:r>
      <w:r w:rsidR="00337043">
        <w:t xml:space="preserve">. </w:t>
      </w:r>
    </w:p>
    <w:p w:rsidR="00014D57" w:rsidRDefault="00014D57" w:rsidP="00951F85">
      <w:r>
        <w:tab/>
        <w:t xml:space="preserve">Wymieniony </w:t>
      </w:r>
      <w:r w:rsidR="000A33CA">
        <w:t xml:space="preserve">pragnąc uiścić wymaganą opłatę – w innej formie aniżeli w sposób wyżej opisany </w:t>
      </w:r>
      <w:r w:rsidR="0066491F">
        <w:t>–</w:t>
      </w:r>
      <w:r w:rsidR="000A33CA">
        <w:t xml:space="preserve"> </w:t>
      </w:r>
      <w:r w:rsidR="0066491F">
        <w:t xml:space="preserve">podejmował różnego rodzaju działania </w:t>
      </w:r>
      <w:r w:rsidR="004E1E9A">
        <w:t xml:space="preserve">zmierzające do jej uregulowania. </w:t>
      </w:r>
      <w:r w:rsidR="00691FE5">
        <w:t xml:space="preserve">Zwracał się do </w:t>
      </w:r>
      <w:r w:rsidR="00463D59">
        <w:t xml:space="preserve">podmiotów </w:t>
      </w:r>
      <w:r w:rsidR="00F23CBB">
        <w:t xml:space="preserve">administrujących autostradą, telefonował na infolinie, </w:t>
      </w:r>
      <w:r w:rsidR="00760ABB">
        <w:t xml:space="preserve">zasięgał informacji na stacjach benzynowych usytuowanych przy autostradzie </w:t>
      </w:r>
      <w:r w:rsidR="00550191">
        <w:t>–</w:t>
      </w:r>
      <w:r w:rsidR="00760ABB">
        <w:t xml:space="preserve"> </w:t>
      </w:r>
      <w:r w:rsidR="00550191">
        <w:t xml:space="preserve">nie otrzymując znikąd </w:t>
      </w:r>
      <w:r w:rsidR="00297239">
        <w:t xml:space="preserve">jakiejkolwiek pomocy. </w:t>
      </w:r>
    </w:p>
    <w:p w:rsidR="006A2BC8" w:rsidRDefault="007C714B" w:rsidP="00951F85">
      <w:r>
        <w:tab/>
        <w:t xml:space="preserve">W dniu korzystania z autostrady tj. 19 lipca 2023 r. </w:t>
      </w:r>
      <w:r w:rsidR="00BE28B2">
        <w:t xml:space="preserve">Pan Andrzej </w:t>
      </w:r>
      <w:proofErr w:type="spellStart"/>
      <w:r w:rsidR="00BE28B2">
        <w:t>Mordarski</w:t>
      </w:r>
      <w:proofErr w:type="spellEnd"/>
      <w:r w:rsidR="00BE28B2">
        <w:t xml:space="preserve"> </w:t>
      </w:r>
      <w:r w:rsidR="00C275EA">
        <w:t xml:space="preserve">samodzielnie obliczył należną za przejazd opłatę, ustalił numer rachunku bankowego </w:t>
      </w:r>
      <w:r w:rsidR="001F217C">
        <w:t>K</w:t>
      </w:r>
      <w:r w:rsidR="009B7C40">
        <w:t xml:space="preserve">rajowej Administracji Skarbowej, na który </w:t>
      </w:r>
      <w:r w:rsidR="000A5CCF">
        <w:t xml:space="preserve">uiścił przewidzianą należność przelewem bankowym – podając w jego treści swoje dane osobowe, dane identyfikacyjne pojazdu, którym się poruszał oraz wskazał dokładny opis przejechanego odcinka autostrady. </w:t>
      </w:r>
      <w:r w:rsidR="00BD5049">
        <w:t xml:space="preserve">Po około 3 miesiącach wpłata została zwrócona – ze wskazaniem w tytule zwrotu – że miała być ona dokonana omyłkowo. </w:t>
      </w:r>
    </w:p>
    <w:p w:rsidR="00175E58" w:rsidRDefault="00175E58" w:rsidP="00951F85">
      <w:r>
        <w:tab/>
      </w:r>
      <w:r w:rsidR="005772E1">
        <w:t>W związku z powyższym</w:t>
      </w:r>
      <w:r w:rsidR="005C20CF">
        <w:t xml:space="preserve"> </w:t>
      </w:r>
      <w:r w:rsidR="004F36A2">
        <w:t>wszczęto</w:t>
      </w:r>
      <w:r w:rsidR="004151B0">
        <w:t xml:space="preserve"> w przedmiotowej sprawie</w:t>
      </w:r>
      <w:r w:rsidR="004F36A2">
        <w:t xml:space="preserve"> postępowanie administracyjne, w którym Pan </w:t>
      </w:r>
      <w:r w:rsidR="00490041">
        <w:t xml:space="preserve">Andrzej </w:t>
      </w:r>
      <w:proofErr w:type="spellStart"/>
      <w:r w:rsidR="00490041">
        <w:t>Mordarski</w:t>
      </w:r>
      <w:proofErr w:type="spellEnd"/>
      <w:r w:rsidR="00490041">
        <w:t xml:space="preserve"> występując w charakterze strony </w:t>
      </w:r>
      <w:r w:rsidR="003209CF">
        <w:t xml:space="preserve">opisał dokładnie zaistniałą sytuację, wskazywał na swoje </w:t>
      </w:r>
      <w:r w:rsidR="0055483F">
        <w:t xml:space="preserve">wykluczenie cyfrowe, </w:t>
      </w:r>
      <w:r w:rsidR="00BD5049">
        <w:t xml:space="preserve">przedłożył </w:t>
      </w:r>
      <w:r w:rsidR="00A81534">
        <w:t xml:space="preserve">dowód dokonania wpłaty i dowód jej zwrotu. </w:t>
      </w:r>
    </w:p>
    <w:p w:rsidR="005E7670" w:rsidRDefault="005E7670" w:rsidP="00951F85">
      <w:r>
        <w:tab/>
      </w:r>
      <w:r w:rsidR="00C8296D">
        <w:t xml:space="preserve">Decyzją Głównego Inspektora Transportu Drogowego </w:t>
      </w:r>
      <w:r w:rsidR="00C8296D">
        <w:t>z dnia 25 marca 2024 r., nr BKOE.702.7540.2024.2383.2</w:t>
      </w:r>
      <w:r w:rsidR="00C8296D">
        <w:t xml:space="preserve"> – nałożono na Pana Andrzeja </w:t>
      </w:r>
      <w:proofErr w:type="spellStart"/>
      <w:r w:rsidR="00C8296D">
        <w:t>Mordarskiego</w:t>
      </w:r>
      <w:proofErr w:type="spellEnd"/>
      <w:r w:rsidR="00C8296D">
        <w:t xml:space="preserve"> </w:t>
      </w:r>
      <w:r w:rsidR="006B660B">
        <w:t xml:space="preserve">administracyjną karę pieniężną w wysokości 1500 złotych. Od decyzji tej wymieniony złożył wniosek o ponowne rozpatrzenie sprawy. </w:t>
      </w:r>
    </w:p>
    <w:p w:rsidR="00874551" w:rsidRDefault="00874551" w:rsidP="00951F85"/>
    <w:p w:rsidR="00874551" w:rsidRDefault="00874551" w:rsidP="00951F85">
      <w:r>
        <w:t xml:space="preserve">Dowód: </w:t>
      </w:r>
      <w:r>
        <w:tab/>
      </w:r>
      <w:r w:rsidR="00F27BDA">
        <w:t xml:space="preserve">1) </w:t>
      </w:r>
      <w:r w:rsidR="008A0E93">
        <w:t xml:space="preserve">Odpisy dowodów dokonania wpłaty i jej zwrotu jak wyżej. </w:t>
      </w:r>
    </w:p>
    <w:p w:rsidR="0088308B" w:rsidRDefault="0088308B" w:rsidP="0088308B">
      <w:pPr>
        <w:ind w:left="1416" w:firstLine="4"/>
      </w:pPr>
      <w:r>
        <w:t xml:space="preserve">2) Odpis decyzji Głównego Inspektora Transportu Drogowego </w:t>
      </w:r>
      <w:r>
        <w:t>z dnia 25 marca 2024 r., nr BKOE.702.7540.2024.2383.2</w:t>
      </w:r>
      <w:r>
        <w:t xml:space="preserve">. </w:t>
      </w:r>
    </w:p>
    <w:p w:rsidR="00253DDC" w:rsidRDefault="00253DDC" w:rsidP="0088308B">
      <w:pPr>
        <w:ind w:left="1416" w:firstLine="4"/>
      </w:pPr>
      <w:r>
        <w:t xml:space="preserve">3) Odpis wniosku Pana Andrzeja </w:t>
      </w:r>
      <w:proofErr w:type="spellStart"/>
      <w:r>
        <w:t>Mordarskiego</w:t>
      </w:r>
      <w:proofErr w:type="spellEnd"/>
      <w:r>
        <w:t xml:space="preserve"> o ponowne rozpatrzenie w/w sprawy. </w:t>
      </w:r>
    </w:p>
    <w:p w:rsidR="0063243C" w:rsidRDefault="0063243C" w:rsidP="0088308B">
      <w:pPr>
        <w:ind w:left="1416" w:firstLine="4"/>
      </w:pPr>
      <w:r>
        <w:t xml:space="preserve">4) Akta sprawy znak </w:t>
      </w:r>
      <w:r>
        <w:t>BKOE.702.7540.2024.2383.2</w:t>
      </w:r>
      <w:r w:rsidR="00C825DA">
        <w:t xml:space="preserve"> Głównego Inspektora Transportu Drogowego – mające przedstawić się na wezwanie Ministra. </w:t>
      </w:r>
    </w:p>
    <w:p w:rsidR="000A038F" w:rsidRDefault="000A038F" w:rsidP="000A038F"/>
    <w:p w:rsidR="000A038F" w:rsidRDefault="000A038F" w:rsidP="000A038F">
      <w:r>
        <w:tab/>
      </w:r>
      <w:r w:rsidR="00C20826">
        <w:t xml:space="preserve">W myśl art. 227 kpa </w:t>
      </w:r>
      <w:r w:rsidR="00F1061E">
        <w:t xml:space="preserve">przez wniesienie niniejszej skargi </w:t>
      </w:r>
      <w:r w:rsidR="00C20826">
        <w:t xml:space="preserve">zarzuca Pan Andrzej </w:t>
      </w:r>
      <w:proofErr w:type="spellStart"/>
      <w:r w:rsidR="00C20826">
        <w:t>Mordarski</w:t>
      </w:r>
      <w:proofErr w:type="spellEnd"/>
      <w:r w:rsidR="00C20826">
        <w:t xml:space="preserve"> </w:t>
      </w:r>
      <w:r w:rsidR="006807F3">
        <w:t xml:space="preserve">naruszenie praworządności </w:t>
      </w:r>
      <w:r w:rsidR="001D58D1">
        <w:t xml:space="preserve">i słusznego interesu obywateli – poprzez </w:t>
      </w:r>
      <w:r w:rsidR="008542A8">
        <w:t xml:space="preserve">stosowanie art. 13ai </w:t>
      </w:r>
      <w:proofErr w:type="spellStart"/>
      <w:r w:rsidR="008542A8">
        <w:t>udp</w:t>
      </w:r>
      <w:proofErr w:type="spellEnd"/>
      <w:r w:rsidR="008542A8">
        <w:t xml:space="preserve"> </w:t>
      </w:r>
      <w:r w:rsidR="0059762B">
        <w:t xml:space="preserve">– w oderwaniu o </w:t>
      </w:r>
      <w:r w:rsidR="001B3EDB">
        <w:t xml:space="preserve">nadrzędnych nad nim przepisów Konstytucji RP </w:t>
      </w:r>
      <w:r w:rsidR="00370D4D">
        <w:t xml:space="preserve">z dnia 2 kwietnia 1997 r. </w:t>
      </w:r>
      <w:r w:rsidR="005E5EC5">
        <w:lastRenderedPageBreak/>
        <w:t>(</w:t>
      </w:r>
      <w:proofErr w:type="spellStart"/>
      <w:r w:rsidR="005E5EC5">
        <w:t>Dz.U</w:t>
      </w:r>
      <w:proofErr w:type="spellEnd"/>
      <w:r w:rsidR="005E5EC5">
        <w:t>. z 1997 r., Nr 78, poz. 483 ze zm.)</w:t>
      </w:r>
      <w:r w:rsidR="009E75E9">
        <w:t xml:space="preserve"> – a to art. 2 Konstytucji RP oraz art. 32 ust. 2 Konstytucji RP w zw. z ar</w:t>
      </w:r>
      <w:r w:rsidR="00DC013E">
        <w:t xml:space="preserve">t. 8 ust. 1 i 2 Konstytucji RP w postępowaniu toczącym się z jego udziałem przed Głównym Inspektorem Transportu Drogowego w w/w sprawie. </w:t>
      </w:r>
    </w:p>
    <w:p w:rsidR="0094151C" w:rsidRDefault="0094151C" w:rsidP="000A038F"/>
    <w:p w:rsidR="0094151C" w:rsidRDefault="0094151C" w:rsidP="0094151C">
      <w:pPr>
        <w:ind w:firstLine="708"/>
      </w:pPr>
      <w:r>
        <w:t xml:space="preserve">Pan Andrzej </w:t>
      </w:r>
      <w:proofErr w:type="spellStart"/>
      <w:r>
        <w:t>Mordarski</w:t>
      </w:r>
      <w:proofErr w:type="spellEnd"/>
      <w:r>
        <w:t xml:space="preserve"> jest osobą starszą liczącą ponad 62 lata życia, nie posiada żadnego przygotowania ani umiejętności informatycznych, nie potrafi posługiwać się </w:t>
      </w:r>
      <w:proofErr w:type="spellStart"/>
      <w:r>
        <w:t>smartfonem</w:t>
      </w:r>
      <w:proofErr w:type="spellEnd"/>
      <w:r>
        <w:t xml:space="preserve">, pobierać, uruchamiać i korzystać z aplikacji mobilnych, regulować za ich pośrednictwem jakichkolwiek opłat. Wymieniony posiada jedynie prosty telefon komórkowy – wyposażony w klawiaturę, z którego potrafi korzystać w zakresie prowadzenia rozmów i wysyłania krótkich wiadomości tekstowych. </w:t>
      </w:r>
    </w:p>
    <w:p w:rsidR="0094151C" w:rsidRDefault="0094151C" w:rsidP="0094151C">
      <w:r>
        <w:tab/>
        <w:t xml:space="preserve">Przepis art. 32 ust. 2 Konstytucji RP stanowi, że: „Nikt nie może być dyskryminowany w życiu politycznym, społecznym lub gospodarczym z jakiejkolwiek przyczyny”. </w:t>
      </w:r>
    </w:p>
    <w:p w:rsidR="0094151C" w:rsidRDefault="0094151C" w:rsidP="0094151C">
      <w:r>
        <w:tab/>
        <w:t>Tymczasem opisany w treści</w:t>
      </w:r>
      <w:r w:rsidR="00E11141">
        <w:t xml:space="preserve"> art. 13ia </w:t>
      </w:r>
      <w:proofErr w:type="spellStart"/>
      <w:r w:rsidR="00E11141">
        <w:t>udp</w:t>
      </w:r>
      <w:proofErr w:type="spellEnd"/>
      <w:r w:rsidR="00E11141">
        <w:t xml:space="preserve"> skonkretyzowany</w:t>
      </w:r>
      <w:r>
        <w:t xml:space="preserve"> </w:t>
      </w:r>
      <w:r w:rsidR="00E11141">
        <w:t xml:space="preserve">w powołanej wyżej </w:t>
      </w:r>
      <w:r>
        <w:t xml:space="preserve">decyzji obowiązek uzależniający możliwość skorzystania z autostrady A4 od pobrania, uruchomienia i zarejestrowania się w odpowiedniej aplikacji mobilnej – i uregulowania opłaty wyłącznie za jej pośrednictwem – rażąco narusza prawo do równego traktowania – względem tych osób, które nie będąc w stanie posłużyć się w/w rozwiązaniem - pragną zapłacić za przejazd autostradą w innej przewidzianej prawem formie – szczególnie gotówkowej. </w:t>
      </w:r>
    </w:p>
    <w:p w:rsidR="0094151C" w:rsidRDefault="0094151C" w:rsidP="0094151C">
      <w:r>
        <w:tab/>
        <w:t xml:space="preserve">W sprawie tej Pan Andrzej </w:t>
      </w:r>
      <w:proofErr w:type="spellStart"/>
      <w:r>
        <w:t>Mordarski</w:t>
      </w:r>
      <w:proofErr w:type="spellEnd"/>
      <w:r>
        <w:t xml:space="preserve"> zwracał się o pomoc do Rzecznika Praw Obywatelskich, który wystosował odpowiednie pismo do Dyrektora Departamentu Dróg Publicznych Ministerstwa Infrastruktury –  który w odpowiedzi podnosił, że na płatnych odcinkach autostrad w Polsce – „w każdej sytuacji” miałaby istnieć możliwość uregulowania opłaty w sposób gotówkowy lub za pośrednictwem karty płatniczej. </w:t>
      </w:r>
    </w:p>
    <w:p w:rsidR="0053426A" w:rsidRDefault="0053426A" w:rsidP="0094151C"/>
    <w:p w:rsidR="0053426A" w:rsidRDefault="0053426A" w:rsidP="0053426A">
      <w:pPr>
        <w:ind w:left="1416" w:hanging="1416"/>
      </w:pPr>
      <w:r>
        <w:t xml:space="preserve">Dowód: </w:t>
      </w:r>
      <w:r>
        <w:tab/>
        <w:t xml:space="preserve">Odpis Pisma Rzecznika Praw Obywatelskich do Pana Andrzeja </w:t>
      </w:r>
      <w:proofErr w:type="spellStart"/>
      <w:r>
        <w:t>Mordarskiego</w:t>
      </w:r>
      <w:proofErr w:type="spellEnd"/>
      <w:r>
        <w:t xml:space="preserve"> z dnia 7 listopada 2023 r., znak V.801.2.2023.AM. </w:t>
      </w:r>
    </w:p>
    <w:p w:rsidR="0053426A" w:rsidRDefault="0053426A" w:rsidP="0053426A">
      <w:pPr>
        <w:ind w:left="1416" w:hanging="1416"/>
      </w:pPr>
    </w:p>
    <w:p w:rsidR="0053426A" w:rsidRDefault="0053426A" w:rsidP="0053426A">
      <w:pPr>
        <w:ind w:firstLine="2"/>
      </w:pPr>
      <w:r>
        <w:tab/>
        <w:t xml:space="preserve">Powyższa informacja pozostaje w rażącym dysonansie z </w:t>
      </w:r>
      <w:r>
        <w:t xml:space="preserve">brzmieniem przepisu art. 13ia </w:t>
      </w:r>
      <w:proofErr w:type="spellStart"/>
      <w:r>
        <w:t>udp</w:t>
      </w:r>
      <w:proofErr w:type="spellEnd"/>
      <w:r>
        <w:t xml:space="preserve"> </w:t>
      </w:r>
      <w:r w:rsidR="00CC0F92">
        <w:t xml:space="preserve">oraz z </w:t>
      </w:r>
      <w:r>
        <w:t xml:space="preserve">treścią </w:t>
      </w:r>
      <w:r w:rsidR="00AE1A25">
        <w:t>powołanej wyżej decyzji, jak również z</w:t>
      </w:r>
      <w:r>
        <w:t xml:space="preserve"> ujawnionymi okolicznościami niniejszej sprawy – w których Pan Andrzej </w:t>
      </w:r>
      <w:proofErr w:type="spellStart"/>
      <w:r>
        <w:t>Mordarski</w:t>
      </w:r>
      <w:proofErr w:type="spellEnd"/>
      <w:r>
        <w:t xml:space="preserve"> podejmował wiele prób dokonania zapłaty za przejazd autostradą bez korzystania z aplikacji mobilnej, samodzielnie obliczył i uregulował ją przelewem bankowym, po czym opłatę tą zwrócono i nałożono na Pana Andrzeja </w:t>
      </w:r>
      <w:proofErr w:type="spellStart"/>
      <w:r>
        <w:t>Mordarskiego</w:t>
      </w:r>
      <w:proofErr w:type="spellEnd"/>
      <w:r>
        <w:t xml:space="preserve"> karę administracyjną... </w:t>
      </w:r>
    </w:p>
    <w:p w:rsidR="0053426A" w:rsidRDefault="0053426A" w:rsidP="0053426A">
      <w:pPr>
        <w:ind w:firstLine="2"/>
      </w:pPr>
      <w:r>
        <w:lastRenderedPageBreak/>
        <w:tab/>
        <w:t xml:space="preserve">Deklaracja Dyrektora Departamentu Dróg Publicznych Ministerstwa Infrastruktury – mająca zmierzać do wykonania art. 32 ust. 2 Konstytucji RP – okazała się zatem całkowicie iluzoryczna. </w:t>
      </w:r>
    </w:p>
    <w:p w:rsidR="0053426A" w:rsidRDefault="0053426A" w:rsidP="0053426A">
      <w:pPr>
        <w:ind w:firstLine="2"/>
      </w:pPr>
      <w:r>
        <w:tab/>
        <w:t xml:space="preserve">W tak nakreślonej sytuacji, z mocy 32 ust. 2  Konstytucji RP w zw. z art. art. 8 ust. 1 i 2 Konstytucji RP – stanowiącej najwyższe prawo obowiązujące w Polsce - podlegające bezpośredniemu stosowaniu – kategorycznie zakazujące czyjejkolwiek dyskryminacji – niedopuszczalnym było nałożenie na Pana Andrzeja </w:t>
      </w:r>
      <w:proofErr w:type="spellStart"/>
      <w:r>
        <w:t>Mordarskiego</w:t>
      </w:r>
      <w:proofErr w:type="spellEnd"/>
      <w:r>
        <w:t xml:space="preserve"> jakiejkolwiek kary pieniężnej w związku z zaistniałą sytuacją. </w:t>
      </w:r>
    </w:p>
    <w:p w:rsidR="0053426A" w:rsidRDefault="0053426A" w:rsidP="0053426A">
      <w:pPr>
        <w:ind w:firstLine="2"/>
      </w:pPr>
      <w:r>
        <w:tab/>
        <w:t xml:space="preserve">W przeciwnym bowiem razie osoby pokroju Pana Andrzeja </w:t>
      </w:r>
      <w:proofErr w:type="spellStart"/>
      <w:r>
        <w:t>Mordarskiego</w:t>
      </w:r>
      <w:proofErr w:type="spellEnd"/>
      <w:r>
        <w:t xml:space="preserve"> – pozostające w starszym wieku, nie będące w stanie posługiwać się </w:t>
      </w:r>
      <w:proofErr w:type="spellStart"/>
      <w:r>
        <w:t>smartfonami</w:t>
      </w:r>
      <w:proofErr w:type="spellEnd"/>
      <w:r>
        <w:t xml:space="preserve">, aplikacjami mobilnymi, płatnościami elektronicznymi – zostałyby niejako wykluczone społecznie i byłyby niesłusznie karane administracyjnie za ich cyfrowe nieprzystosowanie – którego z mocy obowiązujących przepisów Konstytucji RP, powszechnie uznawanych praw człowieka, zasad współżycia społecznego – w żaden sposób nie można piętnować. </w:t>
      </w:r>
    </w:p>
    <w:p w:rsidR="0053426A" w:rsidRDefault="0053426A" w:rsidP="0053426A">
      <w:pPr>
        <w:ind w:firstLine="2"/>
      </w:pPr>
      <w:r>
        <w:tab/>
        <w:t xml:space="preserve">Godzi się bowiem przy tym zauważyć, że wprowadzanie rozwiązań i instrumentów elektronicznych, cyfrowych, nowoczesnych technologii itd. – w myśl powołanych wyżej norm – powinno być dla obywateli całkowicie dobrowolne. Oznacza to, że informatyzacja i cyfryzacja życia nigdy nie może iść w parze z wymuszaniem na kimkolwiek obowiązkowego korzystania z nowoczesnych rozwiązań – przez wyłączanie możliwości uciekania się do środków dotychczasowych – w drodze ustawy, rozporządzenia, aktu prawa miejscowego, regulaminu czy w jakiejkolwiek innej formie. </w:t>
      </w:r>
    </w:p>
    <w:p w:rsidR="0053426A" w:rsidRDefault="0053426A" w:rsidP="0053426A">
      <w:pPr>
        <w:ind w:firstLine="2"/>
      </w:pPr>
      <w:r>
        <w:tab/>
        <w:t xml:space="preserve">Szczególnie </w:t>
      </w:r>
      <w:proofErr w:type="spellStart"/>
      <w:r>
        <w:t>zarzucalną</w:t>
      </w:r>
      <w:proofErr w:type="spellEnd"/>
      <w:r>
        <w:t xml:space="preserve"> jest w związku z tym zaistniała </w:t>
      </w:r>
      <w:r w:rsidR="008E4C21">
        <w:t xml:space="preserve">po stronie Pana Andrzeja </w:t>
      </w:r>
      <w:proofErr w:type="spellStart"/>
      <w:r w:rsidR="008E4C21">
        <w:t>Mordarskiego</w:t>
      </w:r>
      <w:proofErr w:type="spellEnd"/>
      <w:r>
        <w:t xml:space="preserve"> sytuacja, w której zmusza się obywatela do zakupywania </w:t>
      </w:r>
      <w:proofErr w:type="spellStart"/>
      <w:r>
        <w:t>smartfonu</w:t>
      </w:r>
      <w:proofErr w:type="spellEnd"/>
      <w:r>
        <w:t xml:space="preserve">, </w:t>
      </w:r>
      <w:proofErr w:type="spellStart"/>
      <w:r>
        <w:t>internetu</w:t>
      </w:r>
      <w:proofErr w:type="spellEnd"/>
      <w:r>
        <w:t>, korzystania z aplikacji mobilnej, zakładania internetowego konta bankowego, nauczenia się biegłego posługiwania tymi środkami – celem umożliwienia dokonania płatności za autostradę – przy jednoczesnym karaniu go administracyjnie – w sytuacji, gdy ten uiści należne świadczenie w inny niż nowoczesny sposób.</w:t>
      </w:r>
    </w:p>
    <w:p w:rsidR="0053426A" w:rsidRDefault="0053426A" w:rsidP="0053426A">
      <w:pPr>
        <w:ind w:firstLine="2"/>
      </w:pPr>
    </w:p>
    <w:p w:rsidR="0053426A" w:rsidRDefault="0053426A" w:rsidP="0053426A">
      <w:pPr>
        <w:ind w:firstLine="2"/>
      </w:pPr>
      <w:r>
        <w:tab/>
      </w:r>
      <w:r w:rsidR="003A61A1">
        <w:t>Sytuacja taka narusza ponadto zasadę</w:t>
      </w:r>
      <w:r>
        <w:t xml:space="preserve"> zaufania o</w:t>
      </w:r>
      <w:r w:rsidR="00B24C26">
        <w:t>bywatela do państwa – określoną</w:t>
      </w:r>
      <w:r>
        <w:t xml:space="preserve"> w art. 2 Konstytucji RP. </w:t>
      </w:r>
    </w:p>
    <w:p w:rsidR="0053426A" w:rsidRDefault="0053426A" w:rsidP="0053426A">
      <w:pPr>
        <w:ind w:firstLine="2"/>
      </w:pPr>
      <w:r>
        <w:tab/>
        <w:t xml:space="preserve">Zasada zaufania stanowi istotny derywat zasady demokratycznego państwa prawnego. Elementem tej zasady jest zakaz zastawiana pułapek prawnych na obywatela czy to na skutek działania prawodawcy – zob. art. 13ia </w:t>
      </w:r>
      <w:proofErr w:type="spellStart"/>
      <w:r>
        <w:t>udp</w:t>
      </w:r>
      <w:proofErr w:type="spellEnd"/>
      <w:r>
        <w:t xml:space="preserve"> (ustawa z dnia 21 marca 1985 r. o drogach publicznych, </w:t>
      </w:r>
      <w:proofErr w:type="spellStart"/>
      <w:r>
        <w:t>Dz.U</w:t>
      </w:r>
      <w:proofErr w:type="spellEnd"/>
      <w:r>
        <w:t xml:space="preserve">. z 1985 r., Nr 14, poz. 60 ze zm. – dalej </w:t>
      </w:r>
      <w:proofErr w:type="spellStart"/>
      <w:r>
        <w:t>udp</w:t>
      </w:r>
      <w:proofErr w:type="spellEnd"/>
      <w:r>
        <w:t xml:space="preserve">), czy stosowania przepisów </w:t>
      </w:r>
      <w:r>
        <w:lastRenderedPageBreak/>
        <w:t xml:space="preserve">prawa przez Organy Administracji Publicznej – jak ma to miejsce w </w:t>
      </w:r>
      <w:r w:rsidR="004B012C">
        <w:t xml:space="preserve">zgłoszonej </w:t>
      </w:r>
      <w:proofErr w:type="spellStart"/>
      <w:r w:rsidR="004B012C">
        <w:t>niiejszą</w:t>
      </w:r>
      <w:proofErr w:type="spellEnd"/>
      <w:r w:rsidR="004B012C">
        <w:t xml:space="preserve"> skargą sprawie</w:t>
      </w:r>
      <w:r>
        <w:t xml:space="preserve">. Por. wyrok Sądu Najwyższego z dnia 1 czerwca 2022 r., sygn. akt I </w:t>
      </w:r>
      <w:proofErr w:type="spellStart"/>
      <w:r>
        <w:t>NSNc</w:t>
      </w:r>
      <w:proofErr w:type="spellEnd"/>
      <w:r>
        <w:t xml:space="preserve"> 551/21.</w:t>
      </w:r>
    </w:p>
    <w:p w:rsidR="0053426A" w:rsidRDefault="0053426A" w:rsidP="0053426A">
      <w:pPr>
        <w:ind w:firstLine="2"/>
      </w:pPr>
      <w:r>
        <w:tab/>
        <w:t xml:space="preserve">Brak możliwości uregulowania opłaty za przejazd autostradą w inny sposób aniżeli opisany w art. 13ia </w:t>
      </w:r>
      <w:proofErr w:type="spellStart"/>
      <w:r>
        <w:t>udp</w:t>
      </w:r>
      <w:proofErr w:type="spellEnd"/>
      <w:r>
        <w:t xml:space="preserve"> sprzeciwia się rażąco opisanej wyżej zasadzie zaufania – szczególnie w odniesieniu do osób starszych i informatycznie niezorientowanych, do których należy Pan Andrzej </w:t>
      </w:r>
      <w:proofErr w:type="spellStart"/>
      <w:r>
        <w:t>Mordarski</w:t>
      </w:r>
      <w:proofErr w:type="spellEnd"/>
      <w:r>
        <w:t xml:space="preserve">. </w:t>
      </w:r>
    </w:p>
    <w:p w:rsidR="0053426A" w:rsidRDefault="0053426A" w:rsidP="0053426A">
      <w:pPr>
        <w:ind w:firstLine="2"/>
      </w:pPr>
      <w:r>
        <w:tab/>
        <w:t xml:space="preserve">Podkreślenia bowiem wymaga, że na każdym pozostającym w obiegu banknocie będącym znakiem pieniężnym złotego – widnieje następującej treści napis „Banknoty emitowane przez Narodowy Bank Polski są prawnym środkiem płatniczym w Polsce”.                    W odczuciu każdego obywatela napis ten nie jest tylko pustą deklaracją państwa, a stanowić ma rzetelną informację co do tego, że każde zobowiązanie pieniężne – publiczne i prywatne – może zostać uregulowane za pośrednictwem tych banknotów. </w:t>
      </w:r>
    </w:p>
    <w:p w:rsidR="0053426A" w:rsidRDefault="0053426A" w:rsidP="0053426A">
      <w:pPr>
        <w:ind w:firstLine="2"/>
      </w:pPr>
      <w:r>
        <w:tab/>
        <w:t xml:space="preserve">Ustawowy brak zabezpieczenia możliwości zapłaty za przejazd autostradą w formie gotówkowej, przelewem bankowym czy przekazem pocztowym – stanowi pułapkę zastawioną na obywatela – rażąco sprzeciwiającą się zasadzie zaufania i pozostającą w sprzeczności z przepisami Konstytucji RP. </w:t>
      </w:r>
    </w:p>
    <w:p w:rsidR="0053426A" w:rsidRDefault="0053426A" w:rsidP="0053426A">
      <w:pPr>
        <w:ind w:firstLine="2"/>
      </w:pPr>
      <w:r>
        <w:tab/>
        <w:t xml:space="preserve">Z mocy zatem art. 2 Konstytucji RP wyrażającym zasadę zaufania obywateli do państwa pozostającym w zw. z art. 8 ust. 1 i 2 Konstytucji RP – statuujących Konstytucję RP najwyższym źródłem prawa obowiązującego w Polsce podlegającym bezpośredniemu stosowaniu – także niedopuszczalnym było nakładanie administracyjnej kary pieniężnej na obywatela, który uregulował opłatę za przejazd autostradą w inny sposób niż za pośrednictwem mobilnej aplikacji elektronicznej. </w:t>
      </w:r>
    </w:p>
    <w:p w:rsidR="00BF0D21" w:rsidRDefault="00BF0D21" w:rsidP="0053426A">
      <w:pPr>
        <w:ind w:firstLine="2"/>
      </w:pPr>
    </w:p>
    <w:p w:rsidR="00BF0D21" w:rsidRDefault="00BF0D21" w:rsidP="0053426A">
      <w:pPr>
        <w:ind w:firstLine="2"/>
      </w:pPr>
      <w:r>
        <w:tab/>
      </w:r>
      <w:r w:rsidR="00355AF0">
        <w:t xml:space="preserve">W związku z treścią powołanego wyżej pisma Rzecznika Praw Obywatelskich kierowanego do Pana Andrzeja </w:t>
      </w:r>
      <w:proofErr w:type="spellStart"/>
      <w:r w:rsidR="00355AF0">
        <w:t>Mordarskiego</w:t>
      </w:r>
      <w:proofErr w:type="spellEnd"/>
      <w:r w:rsidR="00355AF0">
        <w:t xml:space="preserve"> z dnia 7 listopada 2023 r. – </w:t>
      </w:r>
      <w:r w:rsidR="00E60E6A">
        <w:t>gdzie</w:t>
      </w:r>
      <w:r w:rsidR="00355AF0">
        <w:t xml:space="preserve"> </w:t>
      </w:r>
      <w:r w:rsidR="005E74F3">
        <w:t xml:space="preserve">powołano wyjaśnienia Dyrektora Departamentu Dróg Publicznych w Ministerstwie Infrastruktury, </w:t>
      </w:r>
      <w:r w:rsidR="00413261">
        <w:t xml:space="preserve">który wskazywał, że do resortu infrastruktury nie wpłynęła żadna informacja bądź skarga, która odnosiłaby się do problemów osób starszych związanych z uiszczaniem opłat </w:t>
      </w:r>
      <w:r w:rsidR="00466363">
        <w:t>–</w:t>
      </w:r>
      <w:r w:rsidR="00413261">
        <w:t xml:space="preserve"> </w:t>
      </w:r>
      <w:r w:rsidR="00466363">
        <w:t xml:space="preserve">istnieje pilna potrzeba zasygnalizowania Ministrowi Infrastruktury </w:t>
      </w:r>
      <w:r w:rsidR="00D15E15">
        <w:t xml:space="preserve">zaistniałego problemu – co Pan Andrzej </w:t>
      </w:r>
      <w:proofErr w:type="spellStart"/>
      <w:r w:rsidR="00D15E15">
        <w:t>Mordarski</w:t>
      </w:r>
      <w:proofErr w:type="spellEnd"/>
      <w:r w:rsidR="00D15E15">
        <w:t xml:space="preserve"> czyni przez wniesienie niniejszej skargi. </w:t>
      </w:r>
    </w:p>
    <w:p w:rsidR="00322F19" w:rsidRDefault="00322F19" w:rsidP="0053426A">
      <w:pPr>
        <w:ind w:firstLine="2"/>
      </w:pPr>
    </w:p>
    <w:p w:rsidR="00322F19" w:rsidRDefault="00322F19" w:rsidP="0053426A">
      <w:pPr>
        <w:ind w:firstLine="2"/>
      </w:pPr>
      <w:r>
        <w:tab/>
        <w:t xml:space="preserve">Mając na uwadze, że zaistniała w przedmiotowej sprawie sytuacja </w:t>
      </w:r>
      <w:r w:rsidR="00B8070F">
        <w:t xml:space="preserve">wywołana </w:t>
      </w:r>
      <w:r w:rsidR="00B02C30">
        <w:t>funkcjonowaniem wadliwej konstrukcji prawnej unormowanej</w:t>
      </w:r>
      <w:r w:rsidR="001C0740">
        <w:t xml:space="preserve"> w</w:t>
      </w:r>
      <w:r w:rsidR="0052722C">
        <w:t xml:space="preserve"> art. 13ia </w:t>
      </w:r>
      <w:proofErr w:type="spellStart"/>
      <w:r w:rsidR="0052722C">
        <w:t>udp</w:t>
      </w:r>
      <w:proofErr w:type="spellEnd"/>
      <w:r w:rsidR="0052722C">
        <w:t xml:space="preserve"> </w:t>
      </w:r>
      <w:r w:rsidR="003657B1">
        <w:t>– stosowan</w:t>
      </w:r>
      <w:r w:rsidR="006B70AC">
        <w:t>ej</w:t>
      </w:r>
      <w:bookmarkStart w:id="0" w:name="_GoBack"/>
      <w:bookmarkEnd w:id="0"/>
      <w:r w:rsidR="003657B1">
        <w:t xml:space="preserve"> </w:t>
      </w:r>
      <w:r w:rsidR="003657B1">
        <w:lastRenderedPageBreak/>
        <w:t xml:space="preserve">przez Organy Administracji Publicznej w oderwaniu od </w:t>
      </w:r>
      <w:r w:rsidR="00DF4ECF">
        <w:t>przepisów Konstytucji RP, powszechnie uznawanych praw czł</w:t>
      </w:r>
      <w:r w:rsidR="00B045AE">
        <w:t>owieka</w:t>
      </w:r>
      <w:r w:rsidR="00174AEF">
        <w:t xml:space="preserve"> czy szeroko pojętych zasad współżycia społecznego </w:t>
      </w:r>
      <w:r w:rsidR="00913AF9">
        <w:t>–</w:t>
      </w:r>
      <w:r w:rsidR="00174AEF">
        <w:t xml:space="preserve"> </w:t>
      </w:r>
      <w:r w:rsidR="00913AF9">
        <w:t xml:space="preserve">wymaga pilnego podjęcia stosownych działań prawnych i legislacyjnych, </w:t>
      </w:r>
      <w:r w:rsidR="000D2658">
        <w:t xml:space="preserve">Pan Andrzej </w:t>
      </w:r>
      <w:proofErr w:type="spellStart"/>
      <w:r w:rsidR="000D2658">
        <w:t>Mordarski</w:t>
      </w:r>
      <w:proofErr w:type="spellEnd"/>
      <w:r w:rsidR="000D2658">
        <w:t xml:space="preserve"> wnosi</w:t>
      </w:r>
      <w:r w:rsidR="00D020D0">
        <w:t xml:space="preserve"> o rozpatrzenie niniejszej skargi w kierunku: </w:t>
      </w:r>
    </w:p>
    <w:p w:rsidR="002C4B9F" w:rsidRDefault="002C4B9F" w:rsidP="0053426A">
      <w:pPr>
        <w:ind w:firstLine="2"/>
      </w:pPr>
    </w:p>
    <w:p w:rsidR="002C4B9F" w:rsidRDefault="002C4B9F" w:rsidP="002C4B9F">
      <w:pPr>
        <w:pStyle w:val="Akapitzlist"/>
        <w:numPr>
          <w:ilvl w:val="0"/>
          <w:numId w:val="1"/>
        </w:numPr>
      </w:pPr>
      <w:r>
        <w:t xml:space="preserve">Wystąpienia do Trybunału Konstytucyjnego z </w:t>
      </w:r>
      <w:r w:rsidR="000F6D2A">
        <w:t xml:space="preserve">wnioskiem o zbadanie zgodności art. 13ia </w:t>
      </w:r>
      <w:proofErr w:type="spellStart"/>
      <w:r w:rsidR="000F6D2A">
        <w:t>udp</w:t>
      </w:r>
      <w:proofErr w:type="spellEnd"/>
      <w:r w:rsidR="000F6D2A">
        <w:t xml:space="preserve"> z art. 2 Konstytucji RP i art. 32 ust. 2 Konstytucji RP – w kierunku stwierdzenia, że </w:t>
      </w:r>
      <w:r w:rsidR="00F37968">
        <w:t xml:space="preserve">wymieniony przepis ustawy o </w:t>
      </w:r>
      <w:r w:rsidR="0008587E">
        <w:t xml:space="preserve">drogach publicznych pozostaje niezgodny z Konstytucją RP w zakresie w jakim </w:t>
      </w:r>
      <w:r w:rsidR="00B95EAA">
        <w:t xml:space="preserve">wymusza na obywatelach – szczególnie tych niezorientowanych informatycznie - posiadanie </w:t>
      </w:r>
      <w:proofErr w:type="spellStart"/>
      <w:r w:rsidR="00B95EAA">
        <w:t>smartfonów</w:t>
      </w:r>
      <w:proofErr w:type="spellEnd"/>
      <w:r w:rsidR="00B95EAA">
        <w:t xml:space="preserve">, </w:t>
      </w:r>
      <w:r w:rsidR="003D259B">
        <w:t>aplikacji mobilnych, kont internetowych i umiejętnoś</w:t>
      </w:r>
      <w:r w:rsidR="00DA179C">
        <w:t xml:space="preserve">ci korzystania z nich dla regulowania opłat </w:t>
      </w:r>
      <w:r w:rsidR="00C72CBB">
        <w:t>–</w:t>
      </w:r>
      <w:r w:rsidR="00DA179C">
        <w:t xml:space="preserve"> </w:t>
      </w:r>
      <w:r w:rsidR="00C72CBB">
        <w:t xml:space="preserve">wyłączając tym samym możliwość ich uiszczania </w:t>
      </w:r>
      <w:r w:rsidR="00E82534">
        <w:t xml:space="preserve">w innych formach – szczególnie poprzez zapłatę gotówkową czy przelewem bankowym. </w:t>
      </w:r>
    </w:p>
    <w:p w:rsidR="00073BCD" w:rsidRDefault="00D25B0C" w:rsidP="002C4B9F">
      <w:pPr>
        <w:pStyle w:val="Akapitzlist"/>
        <w:numPr>
          <w:ilvl w:val="0"/>
          <w:numId w:val="1"/>
        </w:numPr>
      </w:pPr>
      <w:r>
        <w:t xml:space="preserve">Zgłoszenia do Rady Ministrów </w:t>
      </w:r>
      <w:r w:rsidR="00894E44">
        <w:t xml:space="preserve">wniosku o wystąpienie do Sejmu RP z inicjatywą ustawodawczą </w:t>
      </w:r>
      <w:r w:rsidR="00496332">
        <w:t xml:space="preserve">– w zakresie nowelizacji przepisów ustawy o drogach publicznych </w:t>
      </w:r>
      <w:r w:rsidR="00516960">
        <w:t>–</w:t>
      </w:r>
      <w:r w:rsidR="00496332">
        <w:t xml:space="preserve"> </w:t>
      </w:r>
      <w:r w:rsidR="00516960">
        <w:t xml:space="preserve">mającej przewidywać wprowadzenie – czy raczej przywrócenie – możliwości </w:t>
      </w:r>
      <w:r w:rsidR="00561B12">
        <w:t xml:space="preserve">regulowania opłat za przejazdy </w:t>
      </w:r>
      <w:r w:rsidR="006B08C0">
        <w:t xml:space="preserve">płatnymi odcinkami autostrad w Polsce </w:t>
      </w:r>
      <w:r w:rsidR="00C53112">
        <w:t xml:space="preserve">– we wszystkich możliwych formach </w:t>
      </w:r>
      <w:r w:rsidR="002531B1">
        <w:t xml:space="preserve">– przede wszystkim poprzez zapłatę gotówką czy przelewem bankowym. </w:t>
      </w:r>
    </w:p>
    <w:p w:rsidR="00B57B2E" w:rsidRDefault="00B57B2E" w:rsidP="00B57B2E"/>
    <w:p w:rsidR="00932B1D" w:rsidRDefault="00073BCD" w:rsidP="005608C9">
      <w:pPr>
        <w:ind w:firstLine="708"/>
      </w:pPr>
      <w:r>
        <w:t xml:space="preserve">Zaistniała w przedmiotowej sprawie sytuacja </w:t>
      </w:r>
      <w:r w:rsidR="005F1CC3">
        <w:t>w warunkach demokratycznego państwa prawnego mają</w:t>
      </w:r>
      <w:r w:rsidR="002E2861">
        <w:t xml:space="preserve">cego </w:t>
      </w:r>
      <w:r w:rsidR="00B57B2E">
        <w:t>urzeczywistniać zasady sp</w:t>
      </w:r>
      <w:r w:rsidR="00F44FA8">
        <w:t>r</w:t>
      </w:r>
      <w:r w:rsidR="00B57B2E">
        <w:t xml:space="preserve">awiedliwości społecznej </w:t>
      </w:r>
      <w:r w:rsidR="00071A60">
        <w:t xml:space="preserve">jest </w:t>
      </w:r>
      <w:r w:rsidR="005608C9">
        <w:t>absolutnie</w:t>
      </w:r>
      <w:r w:rsidR="00071A60">
        <w:t xml:space="preserve"> niedopuszczalna, </w:t>
      </w:r>
      <w:r w:rsidR="00C001A2">
        <w:t>wyjątkowo uciążliwa i</w:t>
      </w:r>
      <w:r w:rsidR="00F51C61">
        <w:t xml:space="preserve"> niezwykle</w:t>
      </w:r>
      <w:r w:rsidR="00C001A2">
        <w:t xml:space="preserve"> krzywdząca dla starszych, niezorientowanych i niezainteresowanych informatycz</w:t>
      </w:r>
      <w:r w:rsidR="00ED4DE8">
        <w:t>nie obywateli, którzy zwyczajnie pragną korzystać z płatnych</w:t>
      </w:r>
      <w:r w:rsidR="00C23EBF">
        <w:t xml:space="preserve"> odcinków</w:t>
      </w:r>
      <w:r w:rsidR="00ED4DE8">
        <w:t xml:space="preserve"> autostrad – regulując za nie opłaty w tradycyjnie obowiązujących formach, które w każdym wypadku powinny być skuteczne i gwarantowane przez państwo. </w:t>
      </w:r>
    </w:p>
    <w:p w:rsidR="00377CBE" w:rsidRDefault="00377CBE" w:rsidP="00B57B2E">
      <w:pPr>
        <w:ind w:firstLine="362"/>
      </w:pPr>
    </w:p>
    <w:p w:rsidR="00AD3B0B" w:rsidRDefault="00377CBE" w:rsidP="00B57B2E">
      <w:pPr>
        <w:ind w:firstLine="362"/>
      </w:pPr>
      <w:r>
        <w:tab/>
        <w:t xml:space="preserve">Przedstawiając powyższe, uprzejmie proszę o pozytywne </w:t>
      </w:r>
      <w:r w:rsidR="005608C9">
        <w:t>rozpatrzenie mojej skargi i poinformowanie mnie</w:t>
      </w:r>
      <w:r w:rsidR="005310EF">
        <w:t xml:space="preserve"> o sposobie załatwienia mojej sprawy – drogą pocztową na wskazany na wstępie adres. </w:t>
      </w:r>
    </w:p>
    <w:p w:rsidR="00EC2A2A" w:rsidRDefault="00EC2A2A" w:rsidP="00B57B2E">
      <w:pPr>
        <w:ind w:firstLine="362"/>
      </w:pPr>
    </w:p>
    <w:p w:rsidR="00EC2A2A" w:rsidRDefault="00EC2A2A" w:rsidP="00EC2A2A">
      <w:r>
        <w:t xml:space="preserve">W załączeniu: dokumenty jak w treści skargi. </w:t>
      </w:r>
    </w:p>
    <w:p w:rsidR="00377CBE" w:rsidRDefault="00AD3B0B" w:rsidP="000A2C2C">
      <w:pPr>
        <w:jc w:val="right"/>
      </w:pPr>
      <w:r>
        <w:t xml:space="preserve">Pan Andrzej </w:t>
      </w:r>
      <w:proofErr w:type="spellStart"/>
      <w:r>
        <w:t>Mordarski</w:t>
      </w:r>
      <w:proofErr w:type="spellEnd"/>
      <w:r w:rsidR="005608C9">
        <w:t xml:space="preserve"> </w:t>
      </w:r>
    </w:p>
    <w:p w:rsidR="0053426A" w:rsidRDefault="0053426A" w:rsidP="0094151C"/>
    <w:sectPr w:rsidR="005342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57" w:rsidRDefault="00DF0457" w:rsidP="009218A7">
      <w:pPr>
        <w:spacing w:line="240" w:lineRule="auto"/>
      </w:pPr>
      <w:r>
        <w:separator/>
      </w:r>
    </w:p>
  </w:endnote>
  <w:endnote w:type="continuationSeparator" w:id="0">
    <w:p w:rsidR="00DF0457" w:rsidRDefault="00DF0457" w:rsidP="009218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34966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9218A7" w:rsidRDefault="009218A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126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0126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9218A7" w:rsidRDefault="009218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57" w:rsidRDefault="00DF0457" w:rsidP="009218A7">
      <w:pPr>
        <w:spacing w:line="240" w:lineRule="auto"/>
      </w:pPr>
      <w:r>
        <w:separator/>
      </w:r>
    </w:p>
  </w:footnote>
  <w:footnote w:type="continuationSeparator" w:id="0">
    <w:p w:rsidR="00DF0457" w:rsidRDefault="00DF0457" w:rsidP="009218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76942"/>
    <w:multiLevelType w:val="hybridMultilevel"/>
    <w:tmpl w:val="4FB089DA"/>
    <w:lvl w:ilvl="0" w:tplc="8484487C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E2"/>
    <w:rsid w:val="00002D4E"/>
    <w:rsid w:val="00014D57"/>
    <w:rsid w:val="00071A60"/>
    <w:rsid w:val="00073BCD"/>
    <w:rsid w:val="0008587E"/>
    <w:rsid w:val="000A038F"/>
    <w:rsid w:val="000A03A6"/>
    <w:rsid w:val="000A2C2C"/>
    <w:rsid w:val="000A33CA"/>
    <w:rsid w:val="000A5CCF"/>
    <w:rsid w:val="000B3DEF"/>
    <w:rsid w:val="000D2658"/>
    <w:rsid w:val="000F6D2A"/>
    <w:rsid w:val="00174AEF"/>
    <w:rsid w:val="00175E58"/>
    <w:rsid w:val="001B3EDB"/>
    <w:rsid w:val="001C0740"/>
    <w:rsid w:val="001C09D8"/>
    <w:rsid w:val="001D58D1"/>
    <w:rsid w:val="001F217C"/>
    <w:rsid w:val="00213097"/>
    <w:rsid w:val="002531B1"/>
    <w:rsid w:val="00253DDC"/>
    <w:rsid w:val="0028725F"/>
    <w:rsid w:val="00297239"/>
    <w:rsid w:val="002C4B9F"/>
    <w:rsid w:val="002E2861"/>
    <w:rsid w:val="003047A7"/>
    <w:rsid w:val="003209CF"/>
    <w:rsid w:val="00322F19"/>
    <w:rsid w:val="00337043"/>
    <w:rsid w:val="00355AF0"/>
    <w:rsid w:val="003657B1"/>
    <w:rsid w:val="00370D4D"/>
    <w:rsid w:val="00377CBE"/>
    <w:rsid w:val="003A61A1"/>
    <w:rsid w:val="003D259B"/>
    <w:rsid w:val="00413261"/>
    <w:rsid w:val="004151B0"/>
    <w:rsid w:val="00463D59"/>
    <w:rsid w:val="00466363"/>
    <w:rsid w:val="00483477"/>
    <w:rsid w:val="00490041"/>
    <w:rsid w:val="00492C57"/>
    <w:rsid w:val="00496332"/>
    <w:rsid w:val="004B012C"/>
    <w:rsid w:val="004E1E9A"/>
    <w:rsid w:val="004E57F9"/>
    <w:rsid w:val="004F36A2"/>
    <w:rsid w:val="00514F7B"/>
    <w:rsid w:val="00516960"/>
    <w:rsid w:val="0052722C"/>
    <w:rsid w:val="005310EF"/>
    <w:rsid w:val="0053426A"/>
    <w:rsid w:val="005475BC"/>
    <w:rsid w:val="00550191"/>
    <w:rsid w:val="0055483F"/>
    <w:rsid w:val="005608C9"/>
    <w:rsid w:val="00561B12"/>
    <w:rsid w:val="005772E1"/>
    <w:rsid w:val="00583EEB"/>
    <w:rsid w:val="00593191"/>
    <w:rsid w:val="0059762B"/>
    <w:rsid w:val="005C20CF"/>
    <w:rsid w:val="005E5EC5"/>
    <w:rsid w:val="005E74F3"/>
    <w:rsid w:val="005E7670"/>
    <w:rsid w:val="005F1CC3"/>
    <w:rsid w:val="0060126F"/>
    <w:rsid w:val="0063243C"/>
    <w:rsid w:val="00635E8F"/>
    <w:rsid w:val="0066491F"/>
    <w:rsid w:val="006807F3"/>
    <w:rsid w:val="00691FE5"/>
    <w:rsid w:val="006A2BC8"/>
    <w:rsid w:val="006B08C0"/>
    <w:rsid w:val="006B660B"/>
    <w:rsid w:val="006B70AC"/>
    <w:rsid w:val="006F18C6"/>
    <w:rsid w:val="00760ABB"/>
    <w:rsid w:val="00783CE0"/>
    <w:rsid w:val="007A5EFE"/>
    <w:rsid w:val="007C714B"/>
    <w:rsid w:val="008335AD"/>
    <w:rsid w:val="008542A8"/>
    <w:rsid w:val="00874551"/>
    <w:rsid w:val="0087579D"/>
    <w:rsid w:val="00876C7B"/>
    <w:rsid w:val="0088308B"/>
    <w:rsid w:val="00886598"/>
    <w:rsid w:val="00894E44"/>
    <w:rsid w:val="008A0E93"/>
    <w:rsid w:val="008A34FE"/>
    <w:rsid w:val="008E006A"/>
    <w:rsid w:val="008E4C21"/>
    <w:rsid w:val="00913AF9"/>
    <w:rsid w:val="009218A7"/>
    <w:rsid w:val="00932B1D"/>
    <w:rsid w:val="0094151C"/>
    <w:rsid w:val="009431E5"/>
    <w:rsid w:val="00951F85"/>
    <w:rsid w:val="0097256E"/>
    <w:rsid w:val="009B7C40"/>
    <w:rsid w:val="009E40BD"/>
    <w:rsid w:val="009E75E9"/>
    <w:rsid w:val="00A04798"/>
    <w:rsid w:val="00A22C9D"/>
    <w:rsid w:val="00A67BE2"/>
    <w:rsid w:val="00A81534"/>
    <w:rsid w:val="00A92452"/>
    <w:rsid w:val="00AD3B0B"/>
    <w:rsid w:val="00AE1A25"/>
    <w:rsid w:val="00B02C30"/>
    <w:rsid w:val="00B045AE"/>
    <w:rsid w:val="00B24C26"/>
    <w:rsid w:val="00B26B77"/>
    <w:rsid w:val="00B37E19"/>
    <w:rsid w:val="00B57B2E"/>
    <w:rsid w:val="00B8070F"/>
    <w:rsid w:val="00B95EAA"/>
    <w:rsid w:val="00BA790F"/>
    <w:rsid w:val="00BD5049"/>
    <w:rsid w:val="00BE28B2"/>
    <w:rsid w:val="00BE34C4"/>
    <w:rsid w:val="00BF0D21"/>
    <w:rsid w:val="00C001A2"/>
    <w:rsid w:val="00C20826"/>
    <w:rsid w:val="00C23EBF"/>
    <w:rsid w:val="00C275EA"/>
    <w:rsid w:val="00C47FA0"/>
    <w:rsid w:val="00C53112"/>
    <w:rsid w:val="00C72CBB"/>
    <w:rsid w:val="00C825DA"/>
    <w:rsid w:val="00C8296D"/>
    <w:rsid w:val="00CC0F92"/>
    <w:rsid w:val="00D020D0"/>
    <w:rsid w:val="00D15E15"/>
    <w:rsid w:val="00D2003C"/>
    <w:rsid w:val="00D25B0C"/>
    <w:rsid w:val="00D61256"/>
    <w:rsid w:val="00D7057B"/>
    <w:rsid w:val="00DA179C"/>
    <w:rsid w:val="00DA6091"/>
    <w:rsid w:val="00DC013E"/>
    <w:rsid w:val="00DE1860"/>
    <w:rsid w:val="00DF0457"/>
    <w:rsid w:val="00DF4ECF"/>
    <w:rsid w:val="00E11141"/>
    <w:rsid w:val="00E13C54"/>
    <w:rsid w:val="00E24CB9"/>
    <w:rsid w:val="00E420AF"/>
    <w:rsid w:val="00E47668"/>
    <w:rsid w:val="00E60E6A"/>
    <w:rsid w:val="00E76537"/>
    <w:rsid w:val="00E82534"/>
    <w:rsid w:val="00E82B85"/>
    <w:rsid w:val="00EC2A2A"/>
    <w:rsid w:val="00ED4DE8"/>
    <w:rsid w:val="00F1061E"/>
    <w:rsid w:val="00F23CBB"/>
    <w:rsid w:val="00F27BDA"/>
    <w:rsid w:val="00F37968"/>
    <w:rsid w:val="00F44FA8"/>
    <w:rsid w:val="00F51C61"/>
    <w:rsid w:val="00FD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EE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1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18A7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21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18A7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2C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EE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1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18A7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21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18A7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2C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1914</Words>
  <Characters>11490</Characters>
  <Application>Microsoft Office Word</Application>
  <DocSecurity>0</DocSecurity>
  <Lines>95</Lines>
  <Paragraphs>26</Paragraphs>
  <ScaleCrop>false</ScaleCrop>
  <Company/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Klein</dc:creator>
  <cp:keywords/>
  <dc:description/>
  <cp:lastModifiedBy>Waldemar Klein</cp:lastModifiedBy>
  <cp:revision>170</cp:revision>
  <cp:lastPrinted>2024-04-10T13:17:00Z</cp:lastPrinted>
  <dcterms:created xsi:type="dcterms:W3CDTF">2024-04-10T11:42:00Z</dcterms:created>
  <dcterms:modified xsi:type="dcterms:W3CDTF">2024-04-10T13:18:00Z</dcterms:modified>
</cp:coreProperties>
</file>